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-614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7969"/>
      </w:tblGrid>
      <w:tr w:rsidR="007679DF" w14:paraId="716D2251" w14:textId="77777777" w:rsidTr="007679DF">
        <w:trPr>
          <w:trHeight w:val="49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BDDB" w14:textId="77777777" w:rsidR="007679DF" w:rsidRDefault="007679DF" w:rsidP="007679D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</w:t>
            </w:r>
            <w:bookmarkStart w:id="0" w:name="kix.6j90cbayqn1m" w:colFirst="0" w:colLast="0"/>
            <w:bookmarkStart w:id="1" w:name="kix.inugg7wlko93" w:colFirst="0" w:colLast="0"/>
            <w:bookmarkEnd w:id="0"/>
            <w:bookmarkEnd w:id="1"/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 wp14:anchorId="02CA8041" wp14:editId="2DA6F6C9">
                  <wp:extent cx="809625" cy="561975"/>
                  <wp:effectExtent l="0" t="0" r="0" b="0"/>
                  <wp:docPr id="1" name="image1.png" descr="C:\Users\Maritza\Desktop\Logo Corp. del Real 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Maritza\Desktop\Logo Corp. del Real 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3D52" w14:textId="77777777" w:rsidR="007679DF" w:rsidRDefault="007679DF" w:rsidP="007679D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ELECTIVO MATEMÁTICA 3º y 4º MEDIO Clase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  <w:p w14:paraId="25F74690" w14:textId="77777777" w:rsidR="007679DF" w:rsidRDefault="007679DF" w:rsidP="007679D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 estudiante: ____________________________________</w:t>
            </w:r>
          </w:p>
          <w:p w14:paraId="1A5AB8A3" w14:textId="41BE05CE" w:rsidR="007679DF" w:rsidRDefault="007679DF" w:rsidP="007679D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Profesora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Karla Celedon                                                Fecha: 19-08-2021</w:t>
            </w:r>
          </w:p>
          <w:p w14:paraId="256A1324" w14:textId="77777777" w:rsidR="007679DF" w:rsidRDefault="007679DF" w:rsidP="007679D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01" w14:textId="77777777" w:rsidR="0036013E" w:rsidRDefault="0036013E" w:rsidP="007679DF">
      <w:pPr>
        <w:widowControl w:val="0"/>
        <w:spacing w:line="259" w:lineRule="auto"/>
        <w:rPr>
          <w:rFonts w:ascii="Calibri" w:eastAsia="Calibri" w:hAnsi="Calibri" w:cs="Calibri"/>
        </w:rPr>
      </w:pPr>
    </w:p>
    <w:p w14:paraId="00000009" w14:textId="77777777" w:rsidR="0036013E" w:rsidRDefault="00DB0C41">
      <w:pPr>
        <w:spacing w:after="20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OBJETIVOS POR EVALUAR: Unidad 2</w:t>
      </w:r>
    </w:p>
    <w:p w14:paraId="0000000A" w14:textId="28D1195A" w:rsidR="0036013E" w:rsidRDefault="00DB0C41">
      <w:pPr>
        <w:spacing w:after="20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Aspectos que considerar:</w:t>
      </w:r>
      <w:r>
        <w:rPr>
          <w:sz w:val="24"/>
          <w:szCs w:val="24"/>
        </w:rPr>
        <w:t xml:space="preserve"> Resuelva los siguientes ejercicios según lo visto en clases. Puede utilizar la calculadora científica y en caso de no tener, recordar que </w:t>
      </w:r>
      <w:r w:rsidR="005327D3">
        <w:rPr>
          <w:sz w:val="24"/>
          <w:szCs w:val="24"/>
        </w:rPr>
        <w:t>hay</w:t>
      </w:r>
      <w:r>
        <w:rPr>
          <w:sz w:val="24"/>
          <w:szCs w:val="24"/>
        </w:rPr>
        <w:t xml:space="preserve"> una ingresando a Google y colocando calculadora científica. Por último, la fecha de entrega es el día de hoy 19-08-21 hasta las 18:30 horas.</w:t>
      </w:r>
    </w:p>
    <w:p w14:paraId="0000000B" w14:textId="77777777" w:rsidR="0036013E" w:rsidRDefault="00DB0C41">
      <w:pPr>
        <w:spacing w:after="20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TODAS LAS RESPUESTAS DEBEN TENER SU DESARROLLO, ES OBLIGATORIO.</w:t>
      </w:r>
    </w:p>
    <w:p w14:paraId="0000000C" w14:textId="77777777" w:rsidR="0036013E" w:rsidRDefault="00DB0C41">
      <w:pPr>
        <w:spacing w:after="20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¡ÉXITO!</w:t>
      </w:r>
    </w:p>
    <w:p w14:paraId="0000000D" w14:textId="77777777" w:rsidR="0036013E" w:rsidRDefault="00DB0C41" w:rsidP="007679DF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Responda las siguientes preguntas sobre contenido de unidad nº2:</w:t>
      </w:r>
    </w:p>
    <w:p w14:paraId="0000000E" w14:textId="77777777" w:rsidR="0036013E" w:rsidRDefault="00DB0C41" w:rsidP="007679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 ¿Qué son las medidas de dispersión? </w:t>
      </w:r>
    </w:p>
    <w:p w14:paraId="0000000F" w14:textId="77777777" w:rsidR="0036013E" w:rsidRDefault="00DB0C41" w:rsidP="007679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Respuesta:</w:t>
      </w:r>
    </w:p>
    <w:p w14:paraId="00000010" w14:textId="77777777" w:rsidR="0036013E" w:rsidRDefault="00DB0C41" w:rsidP="007679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2.- ¿Para qué me sirven las medidas de dispersión? </w:t>
      </w:r>
    </w:p>
    <w:p w14:paraId="00000011" w14:textId="77777777" w:rsidR="0036013E" w:rsidRDefault="00DB0C41" w:rsidP="007679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Respuesta:</w:t>
      </w:r>
    </w:p>
    <w:p w14:paraId="00000012" w14:textId="77777777" w:rsidR="0036013E" w:rsidRDefault="00DB0C41" w:rsidP="007679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3.- Complete las siguientes tablas entregadas y encuentre las medidas de dispersión (varianza y desviación estándar): </w:t>
      </w:r>
    </w:p>
    <w:p w14:paraId="00000013" w14:textId="22C39D4A" w:rsidR="0036013E" w:rsidRDefault="00DB0C41">
      <w:pPr>
        <w:spacing w:after="200" w:line="259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Tabla </w:t>
      </w:r>
      <w:proofErr w:type="spellStart"/>
      <w:r w:rsidR="007679DF">
        <w:rPr>
          <w:sz w:val="24"/>
          <w:szCs w:val="24"/>
          <w:u w:val="single"/>
        </w:rPr>
        <w:t>N</w:t>
      </w:r>
      <w:r>
        <w:rPr>
          <w:sz w:val="24"/>
          <w:szCs w:val="24"/>
          <w:u w:val="single"/>
        </w:rPr>
        <w:t>º1</w:t>
      </w:r>
      <w:proofErr w:type="spellEnd"/>
      <w:r>
        <w:rPr>
          <w:sz w:val="24"/>
          <w:szCs w:val="24"/>
          <w:u w:val="single"/>
        </w:rPr>
        <w:t>:</w:t>
      </w:r>
    </w:p>
    <w:p w14:paraId="00000014" w14:textId="290BBAC7" w:rsidR="0036013E" w:rsidRDefault="00DB0C41">
      <w:pPr>
        <w:spacing w:after="20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Los datos utilizados para la tabla </w:t>
      </w:r>
      <w:proofErr w:type="spellStart"/>
      <w:r w:rsidR="007679DF">
        <w:rPr>
          <w:sz w:val="24"/>
          <w:szCs w:val="24"/>
        </w:rPr>
        <w:t>N</w:t>
      </w:r>
      <w:r>
        <w:rPr>
          <w:sz w:val="24"/>
          <w:szCs w:val="24"/>
        </w:rPr>
        <w:t>º1</w:t>
      </w:r>
      <w:proofErr w:type="spellEnd"/>
      <w:r>
        <w:rPr>
          <w:sz w:val="24"/>
          <w:szCs w:val="24"/>
        </w:rPr>
        <w:t>, corresponden a una población.</w:t>
      </w:r>
    </w:p>
    <w:tbl>
      <w:tblPr>
        <w:tblStyle w:val="a0"/>
        <w:tblW w:w="90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22"/>
        <w:gridCol w:w="797"/>
        <w:gridCol w:w="872"/>
        <w:gridCol w:w="1126"/>
        <w:gridCol w:w="1126"/>
        <w:gridCol w:w="1126"/>
        <w:gridCol w:w="1126"/>
      </w:tblGrid>
      <w:tr w:rsidR="0036013E" w14:paraId="24481769" w14:textId="77777777">
        <w:trPr>
          <w:trHeight w:val="52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bottom"/>
          </w:tcPr>
          <w:p w14:paraId="00000015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Clases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bottom"/>
          </w:tcPr>
          <w:p w14:paraId="00000016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bottom"/>
          </w:tcPr>
          <w:p w14:paraId="00000017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bottom"/>
          </w:tcPr>
          <w:p w14:paraId="00000018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bottom"/>
          </w:tcPr>
          <w:p w14:paraId="00000019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bottom"/>
          </w:tcPr>
          <w:p w14:paraId="0000001A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bottom"/>
          </w:tcPr>
          <w:p w14:paraId="0000001B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013E" w14:paraId="7CB6D076" w14:textId="77777777">
        <w:trPr>
          <w:trHeight w:val="290"/>
        </w:trPr>
        <w:tc>
          <w:tcPr>
            <w:tcW w:w="2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bottom"/>
          </w:tcPr>
          <w:p w14:paraId="0000001C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1D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1E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1F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20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21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22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013E" w14:paraId="0C683D5A" w14:textId="77777777">
        <w:trPr>
          <w:trHeight w:val="290"/>
        </w:trPr>
        <w:tc>
          <w:tcPr>
            <w:tcW w:w="2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bottom"/>
          </w:tcPr>
          <w:p w14:paraId="00000023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24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25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26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27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28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29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013E" w14:paraId="16064A30" w14:textId="77777777">
        <w:trPr>
          <w:trHeight w:val="290"/>
        </w:trPr>
        <w:tc>
          <w:tcPr>
            <w:tcW w:w="2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bottom"/>
          </w:tcPr>
          <w:p w14:paraId="0000002A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2B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2C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2D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2E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2F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30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013E" w14:paraId="0A58D886" w14:textId="77777777">
        <w:trPr>
          <w:trHeight w:val="290"/>
        </w:trPr>
        <w:tc>
          <w:tcPr>
            <w:tcW w:w="2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bottom"/>
          </w:tcPr>
          <w:p w14:paraId="00000031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32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33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34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35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36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37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013E" w14:paraId="0D77524B" w14:textId="77777777">
        <w:trPr>
          <w:trHeight w:val="290"/>
        </w:trPr>
        <w:tc>
          <w:tcPr>
            <w:tcW w:w="2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bottom"/>
          </w:tcPr>
          <w:p w14:paraId="00000038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34-40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39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3A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3B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3C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3D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3E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013E" w14:paraId="359CB0E8" w14:textId="77777777">
        <w:trPr>
          <w:trHeight w:val="290"/>
        </w:trPr>
        <w:tc>
          <w:tcPr>
            <w:tcW w:w="2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bottom"/>
          </w:tcPr>
          <w:p w14:paraId="0000003F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40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41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42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43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44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bottom"/>
          </w:tcPr>
          <w:p w14:paraId="00000045" w14:textId="77777777" w:rsidR="0036013E" w:rsidRDefault="0036013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0000046" w14:textId="77777777" w:rsidR="0036013E" w:rsidRDefault="0036013E">
      <w:pPr>
        <w:spacing w:after="200" w:line="259" w:lineRule="auto"/>
        <w:jc w:val="both"/>
        <w:rPr>
          <w:sz w:val="24"/>
          <w:szCs w:val="24"/>
        </w:rPr>
      </w:pPr>
    </w:p>
    <w:p w14:paraId="00000047" w14:textId="77777777" w:rsidR="0036013E" w:rsidRDefault="0036013E">
      <w:pPr>
        <w:spacing w:after="200" w:line="259" w:lineRule="auto"/>
        <w:jc w:val="both"/>
        <w:rPr>
          <w:sz w:val="24"/>
          <w:szCs w:val="24"/>
        </w:rPr>
      </w:pPr>
    </w:p>
    <w:p w14:paraId="00000048" w14:textId="54234321" w:rsidR="0036013E" w:rsidRDefault="00DB0C41">
      <w:pPr>
        <w:spacing w:after="200" w:line="259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Tabla </w:t>
      </w:r>
      <w:proofErr w:type="spellStart"/>
      <w:r w:rsidR="007679DF">
        <w:rPr>
          <w:sz w:val="24"/>
          <w:szCs w:val="24"/>
          <w:u w:val="single"/>
        </w:rPr>
        <w:t>N</w:t>
      </w:r>
      <w:r>
        <w:rPr>
          <w:sz w:val="24"/>
          <w:szCs w:val="24"/>
          <w:u w:val="single"/>
        </w:rPr>
        <w:t>º2</w:t>
      </w:r>
      <w:proofErr w:type="spellEnd"/>
      <w:r>
        <w:rPr>
          <w:sz w:val="24"/>
          <w:szCs w:val="24"/>
          <w:u w:val="single"/>
        </w:rPr>
        <w:t>:</w:t>
      </w:r>
    </w:p>
    <w:p w14:paraId="00000049" w14:textId="73FE19EC" w:rsidR="0036013E" w:rsidRDefault="00DB0C41">
      <w:pPr>
        <w:spacing w:after="20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Los datos utilizados para la tabla </w:t>
      </w:r>
      <w:r w:rsidR="007679DF">
        <w:rPr>
          <w:sz w:val="24"/>
          <w:szCs w:val="24"/>
        </w:rPr>
        <w:t>N</w:t>
      </w:r>
      <w:r>
        <w:rPr>
          <w:sz w:val="24"/>
          <w:szCs w:val="24"/>
        </w:rPr>
        <w:t>º2, corresponden a una muestra.</w:t>
      </w:r>
    </w:p>
    <w:tbl>
      <w:tblPr>
        <w:tblStyle w:val="a1"/>
        <w:tblW w:w="90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22"/>
        <w:gridCol w:w="797"/>
        <w:gridCol w:w="872"/>
        <w:gridCol w:w="1126"/>
        <w:gridCol w:w="1126"/>
        <w:gridCol w:w="1126"/>
        <w:gridCol w:w="1126"/>
      </w:tblGrid>
      <w:tr w:rsidR="0036013E" w14:paraId="573B8DD2" w14:textId="77777777">
        <w:trPr>
          <w:trHeight w:val="52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bottom"/>
          </w:tcPr>
          <w:p w14:paraId="0000004A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Clases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bottom"/>
          </w:tcPr>
          <w:p w14:paraId="0000004B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bottom"/>
          </w:tcPr>
          <w:p w14:paraId="0000004C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bottom"/>
          </w:tcPr>
          <w:p w14:paraId="0000004D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bottom"/>
          </w:tcPr>
          <w:p w14:paraId="0000004E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bottom"/>
          </w:tcPr>
          <w:p w14:paraId="0000004F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bottom"/>
          </w:tcPr>
          <w:p w14:paraId="00000050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013E" w14:paraId="22BC8D74" w14:textId="77777777">
        <w:trPr>
          <w:trHeight w:val="290"/>
        </w:trPr>
        <w:tc>
          <w:tcPr>
            <w:tcW w:w="2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bottom"/>
          </w:tcPr>
          <w:p w14:paraId="00000051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52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53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54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55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56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57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013E" w14:paraId="368B5EA7" w14:textId="77777777">
        <w:trPr>
          <w:trHeight w:val="290"/>
        </w:trPr>
        <w:tc>
          <w:tcPr>
            <w:tcW w:w="2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bottom"/>
          </w:tcPr>
          <w:p w14:paraId="00000058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59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5A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5B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5C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5D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5E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013E" w14:paraId="1BBAF966" w14:textId="77777777">
        <w:trPr>
          <w:trHeight w:val="290"/>
        </w:trPr>
        <w:tc>
          <w:tcPr>
            <w:tcW w:w="2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bottom"/>
          </w:tcPr>
          <w:p w14:paraId="0000005F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60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61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62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63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64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65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013E" w14:paraId="6EFE7187" w14:textId="77777777">
        <w:trPr>
          <w:trHeight w:val="290"/>
        </w:trPr>
        <w:tc>
          <w:tcPr>
            <w:tcW w:w="2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bottom"/>
          </w:tcPr>
          <w:p w14:paraId="00000066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67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68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69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6A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6B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6C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013E" w14:paraId="32564014" w14:textId="77777777">
        <w:trPr>
          <w:trHeight w:val="290"/>
        </w:trPr>
        <w:tc>
          <w:tcPr>
            <w:tcW w:w="2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bottom"/>
          </w:tcPr>
          <w:p w14:paraId="0000006D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27-32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6E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6F" w14:textId="77777777" w:rsidR="0036013E" w:rsidRDefault="00DB0C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70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71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72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73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013E" w14:paraId="31E518CE" w14:textId="77777777">
        <w:trPr>
          <w:trHeight w:val="290"/>
        </w:trPr>
        <w:tc>
          <w:tcPr>
            <w:tcW w:w="2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bottom"/>
          </w:tcPr>
          <w:p w14:paraId="00000074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75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76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77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78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79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C4C9"/>
            <w:vAlign w:val="bottom"/>
          </w:tcPr>
          <w:p w14:paraId="0000007A" w14:textId="77777777" w:rsidR="0036013E" w:rsidRDefault="003601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000007E" w14:textId="77777777" w:rsidR="0036013E" w:rsidRDefault="0036013E" w:rsidP="007679DF"/>
    <w:sectPr w:rsidR="0036013E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2DB6" w14:textId="77777777" w:rsidR="00311A3B" w:rsidRDefault="00311A3B" w:rsidP="005327D3">
      <w:pPr>
        <w:spacing w:line="240" w:lineRule="auto"/>
      </w:pPr>
      <w:r>
        <w:separator/>
      </w:r>
    </w:p>
  </w:endnote>
  <w:endnote w:type="continuationSeparator" w:id="0">
    <w:p w14:paraId="223C5054" w14:textId="77777777" w:rsidR="00311A3B" w:rsidRDefault="00311A3B" w:rsidP="00532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7070" w14:textId="7D41F296" w:rsidR="005327D3" w:rsidRDefault="005327D3">
    <w:pPr>
      <w:pStyle w:val="Piedepgina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44D04" wp14:editId="4E0B7B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00D945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es-ES"/>
      </w:rPr>
      <w:t xml:space="preserve">pág.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es-ES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1BC9" w14:textId="77777777" w:rsidR="00311A3B" w:rsidRDefault="00311A3B" w:rsidP="005327D3">
      <w:pPr>
        <w:spacing w:line="240" w:lineRule="auto"/>
      </w:pPr>
      <w:r>
        <w:separator/>
      </w:r>
    </w:p>
  </w:footnote>
  <w:footnote w:type="continuationSeparator" w:id="0">
    <w:p w14:paraId="5C2616D9" w14:textId="77777777" w:rsidR="00311A3B" w:rsidRDefault="00311A3B" w:rsidP="005327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3E"/>
    <w:rsid w:val="00311A3B"/>
    <w:rsid w:val="0036013E"/>
    <w:rsid w:val="005327D3"/>
    <w:rsid w:val="007679DF"/>
    <w:rsid w:val="00D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D8C6"/>
  <w15:docId w15:val="{EA0EA4B1-CA40-41D8-A615-BF78FB93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27D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7D3"/>
  </w:style>
  <w:style w:type="paragraph" w:styleId="Piedepgina">
    <w:name w:val="footer"/>
    <w:basedOn w:val="Normal"/>
    <w:link w:val="PiedepginaCar"/>
    <w:uiPriority w:val="99"/>
    <w:unhideWhenUsed/>
    <w:rsid w:val="005327D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Barros Ortega</dc:creator>
  <cp:lastModifiedBy>Carmen Barros Ortega</cp:lastModifiedBy>
  <cp:revision>2</cp:revision>
  <dcterms:created xsi:type="dcterms:W3CDTF">2021-08-19T14:16:00Z</dcterms:created>
  <dcterms:modified xsi:type="dcterms:W3CDTF">2021-08-19T14:16:00Z</dcterms:modified>
</cp:coreProperties>
</file>